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78" w:rsidRPr="00983DB4" w:rsidRDefault="00463378" w:rsidP="0046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 xml:space="preserve">Kryteria </w:t>
      </w:r>
      <w:r w:rsidR="00983DB4" w:rsidRPr="00983DB4">
        <w:rPr>
          <w:rFonts w:ascii="Times New Roman" w:hAnsi="Times New Roman" w:cs="Times New Roman"/>
          <w:b/>
          <w:bCs/>
          <w:sz w:val="24"/>
          <w:szCs w:val="24"/>
        </w:rPr>
        <w:t xml:space="preserve">oceniania z </w:t>
      </w:r>
      <w:r w:rsidRPr="00983DB4">
        <w:rPr>
          <w:rFonts w:ascii="Times New Roman" w:hAnsi="Times New Roman" w:cs="Times New Roman"/>
          <w:b/>
          <w:bCs/>
          <w:sz w:val="24"/>
          <w:szCs w:val="24"/>
        </w:rPr>
        <w:t>filozofii</w:t>
      </w:r>
    </w:p>
    <w:p w:rsidR="00983DB4" w:rsidRPr="00983DB4" w:rsidRDefault="00983DB4" w:rsidP="00463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DB4" w:rsidRPr="00983DB4" w:rsidRDefault="00983DB4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Ocenianiu w zakresie wiadomości i umiejętności z przedmiotu elementy filozofii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podlegać będą:</w:t>
      </w:r>
    </w:p>
    <w:p w:rsidR="00983DB4" w:rsidRPr="00983DB4" w:rsidRDefault="00983DB4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8" w:rsidRDefault="00463378" w:rsidP="00983D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znajomość treści nauczania, w tym: pojęć filozoficznych, przedstawicieli określonych</w:t>
      </w:r>
      <w:r w:rsidR="00416091">
        <w:rPr>
          <w:rFonts w:ascii="Times New Roman" w:hAnsi="Times New Roman" w:cs="Times New Roman"/>
          <w:sz w:val="24"/>
          <w:szCs w:val="24"/>
        </w:rPr>
        <w:t xml:space="preserve"> </w:t>
      </w:r>
      <w:r w:rsidRPr="00983DB4">
        <w:rPr>
          <w:rFonts w:ascii="Times New Roman" w:hAnsi="Times New Roman" w:cs="Times New Roman"/>
          <w:sz w:val="24"/>
          <w:szCs w:val="24"/>
        </w:rPr>
        <w:t>poglądów i szkół filozoficznych, a także ich dorobku i wpływu na filozofię i kulturę,</w:t>
      </w:r>
    </w:p>
    <w:p w:rsidR="00463378" w:rsidRDefault="00463378" w:rsidP="00983D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aktywna postawa ucznia: udział w dyskusjach i pracach grupowych,</w:t>
      </w:r>
    </w:p>
    <w:p w:rsidR="00463378" w:rsidRDefault="00463378" w:rsidP="00983D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zaangażowanie w przedmiot − samodzielne stawianie pytań i szukanie rozwiązań</w:t>
      </w:r>
      <w:r w:rsidR="00416091">
        <w:rPr>
          <w:rFonts w:ascii="Times New Roman" w:hAnsi="Times New Roman" w:cs="Times New Roman"/>
          <w:sz w:val="24"/>
          <w:szCs w:val="24"/>
        </w:rPr>
        <w:t xml:space="preserve"> </w:t>
      </w:r>
      <w:r w:rsidRPr="00983DB4">
        <w:rPr>
          <w:rFonts w:ascii="Times New Roman" w:hAnsi="Times New Roman" w:cs="Times New Roman"/>
          <w:sz w:val="24"/>
          <w:szCs w:val="24"/>
        </w:rPr>
        <w:t>problemów filozoficznych,</w:t>
      </w:r>
    </w:p>
    <w:p w:rsidR="00463378" w:rsidRPr="00983DB4" w:rsidRDefault="00463378" w:rsidP="00983D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kreatywność i samodzielność podczas wykonywani</w:t>
      </w:r>
      <w:r w:rsidR="00983DB4" w:rsidRPr="00983DB4">
        <w:rPr>
          <w:rFonts w:ascii="Times New Roman" w:hAnsi="Times New Roman" w:cs="Times New Roman"/>
          <w:sz w:val="24"/>
          <w:szCs w:val="24"/>
        </w:rPr>
        <w:t xml:space="preserve">a prac indywidualnych i analizy </w:t>
      </w:r>
      <w:r w:rsidRPr="00983DB4">
        <w:rPr>
          <w:rFonts w:ascii="Times New Roman" w:hAnsi="Times New Roman" w:cs="Times New Roman"/>
          <w:sz w:val="24"/>
          <w:szCs w:val="24"/>
        </w:rPr>
        <w:t>materiałów źródłowych.</w:t>
      </w:r>
    </w:p>
    <w:p w:rsidR="00983DB4" w:rsidRPr="00983DB4" w:rsidRDefault="00983DB4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Formy oceniania:</w:t>
      </w:r>
    </w:p>
    <w:p w:rsidR="00463378" w:rsidRDefault="00463378" w:rsidP="0098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testy</w:t>
      </w:r>
      <w:bookmarkStart w:id="0" w:name="_GoBack"/>
      <w:bookmarkEnd w:id="0"/>
      <w:r w:rsidRPr="00983DB4">
        <w:rPr>
          <w:rFonts w:ascii="Times New Roman" w:hAnsi="Times New Roman" w:cs="Times New Roman"/>
          <w:sz w:val="24"/>
          <w:szCs w:val="24"/>
        </w:rPr>
        <w:t>,</w:t>
      </w:r>
    </w:p>
    <w:p w:rsidR="00463378" w:rsidRDefault="00463378" w:rsidP="0098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sprawdzanie wiedzy i umiejętności na przygotowanych materiałach kontrolnych,</w:t>
      </w:r>
    </w:p>
    <w:p w:rsidR="00463378" w:rsidRDefault="00463378" w:rsidP="0098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odpowiedzi ustne,</w:t>
      </w:r>
    </w:p>
    <w:p w:rsidR="00463378" w:rsidRDefault="00463378" w:rsidP="0098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referaty,</w:t>
      </w:r>
    </w:p>
    <w:p w:rsidR="00463378" w:rsidRDefault="00463378" w:rsidP="0098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prace domowe,</w:t>
      </w:r>
    </w:p>
    <w:p w:rsidR="00463378" w:rsidRDefault="00463378" w:rsidP="0098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analiza źródeł różnego typu,</w:t>
      </w:r>
    </w:p>
    <w:p w:rsidR="00463378" w:rsidRDefault="00463378" w:rsidP="0098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krytyczna analiza tekstu filozoficznego,</w:t>
      </w:r>
    </w:p>
    <w:p w:rsidR="00463378" w:rsidRPr="00983DB4" w:rsidRDefault="00463378" w:rsidP="00983D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aktywność i praca na zajęciach;</w:t>
      </w:r>
    </w:p>
    <w:p w:rsidR="00983DB4" w:rsidRPr="00983DB4" w:rsidRDefault="00983DB4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Kryteria wystawiania ocen: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Ocena celująca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Uczeń:</w:t>
      </w:r>
    </w:p>
    <w:p w:rsidR="00463378" w:rsidRDefault="00463378" w:rsidP="00983D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w sposób swobodny używa pojęć i terminów filozoficznych,</w:t>
      </w:r>
    </w:p>
    <w:p w:rsidR="00463378" w:rsidRDefault="00463378" w:rsidP="00983D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prezentuje poznane kierunki i koncepcje filozoficzne,</w:t>
      </w:r>
    </w:p>
    <w:p w:rsidR="00463378" w:rsidRDefault="00463378" w:rsidP="00983D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samodzielnie i krytycznie podejmuje problemy filozoficzne i analizuje tekst źródłowy,</w:t>
      </w:r>
    </w:p>
    <w:p w:rsidR="00463378" w:rsidRDefault="00463378" w:rsidP="00983D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prezentuje własne stanowisko w poznanych zagadnieniach filozoficznych, nie</w:t>
      </w:r>
      <w:r w:rsidR="00416091">
        <w:rPr>
          <w:rFonts w:ascii="Times New Roman" w:hAnsi="Times New Roman" w:cs="Times New Roman"/>
          <w:sz w:val="24"/>
          <w:szCs w:val="24"/>
        </w:rPr>
        <w:t xml:space="preserve"> </w:t>
      </w:r>
      <w:r w:rsidRPr="00983DB4">
        <w:rPr>
          <w:rFonts w:ascii="Times New Roman" w:hAnsi="Times New Roman" w:cs="Times New Roman"/>
          <w:sz w:val="24"/>
          <w:szCs w:val="24"/>
        </w:rPr>
        <w:t>popełnia błędów logicznych,</w:t>
      </w:r>
    </w:p>
    <w:p w:rsidR="00463378" w:rsidRDefault="00463378" w:rsidP="00983D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wykorzystuje materiał wykraczający poza treści programowe,</w:t>
      </w:r>
    </w:p>
    <w:p w:rsidR="00463378" w:rsidRDefault="00463378" w:rsidP="00983D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potrafi prezentować i uzasadniać własne stanowisko,</w:t>
      </w:r>
    </w:p>
    <w:p w:rsidR="00463378" w:rsidRDefault="00463378" w:rsidP="00983D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formułuje dojrzałe wnioski,</w:t>
      </w:r>
    </w:p>
    <w:p w:rsidR="00463378" w:rsidRDefault="00463378" w:rsidP="00983D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wykazuje bardzo duże zainteresowanie problematyką filozoficzną,</w:t>
      </w:r>
    </w:p>
    <w:p w:rsidR="00463378" w:rsidRDefault="00463378" w:rsidP="00983D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jest bardzo aktywny i zaangażowany w przedmiot w toku lekcji,</w:t>
      </w:r>
    </w:p>
    <w:p w:rsidR="00463378" w:rsidRPr="00983DB4" w:rsidRDefault="00463378" w:rsidP="00983D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uczestniczy w pozaszkolnych konkursach i olimpiadach.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Ocena bardzo dobra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Uczeń:</w:t>
      </w:r>
    </w:p>
    <w:p w:rsidR="00983DB4" w:rsidRDefault="00463378" w:rsidP="0098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zna i stosuje poznane terminy i pojęcia filozoficzne,</w:t>
      </w:r>
    </w:p>
    <w:p w:rsidR="00463378" w:rsidRDefault="00463378" w:rsidP="0098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rozpoznaje poszczególne koncepcje i szkoły filozoficzne,</w:t>
      </w:r>
    </w:p>
    <w:p w:rsidR="00463378" w:rsidRDefault="00463378" w:rsidP="0098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lastRenderedPageBreak/>
        <w:t>samodzielnie i krytycznie stawia pytania do tekstu źródłowego,</w:t>
      </w:r>
    </w:p>
    <w:p w:rsidR="00463378" w:rsidRDefault="00463378" w:rsidP="0098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prezentuje i potrafi obronić własne stanowisko względem problemów filozoficznych,</w:t>
      </w:r>
    </w:p>
    <w:p w:rsidR="00463378" w:rsidRDefault="00463378" w:rsidP="0098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nie popełnia błędów logicznych,</w:t>
      </w:r>
    </w:p>
    <w:p w:rsidR="00463378" w:rsidRDefault="00463378" w:rsidP="0098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umiejętnie interpretuje teksty źródłowe,</w:t>
      </w:r>
    </w:p>
    <w:p w:rsidR="00463378" w:rsidRDefault="00463378" w:rsidP="0098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samodzielnie zestawia i ukazuje sprzeczne racje,</w:t>
      </w:r>
    </w:p>
    <w:p w:rsidR="00463378" w:rsidRDefault="00463378" w:rsidP="0098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wykazuje zainteresowanie problematyką filozoficzną,</w:t>
      </w:r>
    </w:p>
    <w:p w:rsidR="00463378" w:rsidRPr="00983DB4" w:rsidRDefault="00463378" w:rsidP="00983D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jest aktywny i zaangażowany w przedmiot w toku lekcji.</w:t>
      </w:r>
    </w:p>
    <w:p w:rsidR="00983DB4" w:rsidRPr="00983DB4" w:rsidRDefault="00983DB4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Ocena dobra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Uczeń:</w:t>
      </w:r>
    </w:p>
    <w:p w:rsidR="00463378" w:rsidRDefault="00463378" w:rsidP="00A87B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posiada niewielkie braki w nauczanych treściach,</w:t>
      </w:r>
    </w:p>
    <w:p w:rsidR="00463378" w:rsidRDefault="00463378" w:rsidP="0098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posługuje się pojęciami i terminami filozoficznymi,</w:t>
      </w:r>
    </w:p>
    <w:p w:rsidR="00A87B47" w:rsidRDefault="00463378" w:rsidP="0098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odwołuje się do poznanych koncepcji filozoficznych,</w:t>
      </w:r>
    </w:p>
    <w:p w:rsidR="00463378" w:rsidRDefault="00463378" w:rsidP="0098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stawia pytania do tekstów źródłowych,</w:t>
      </w:r>
    </w:p>
    <w:p w:rsidR="00463378" w:rsidRDefault="00463378" w:rsidP="0098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samodzielnie odtwarza argumentację zawartą w tekstach filozoficznych,</w:t>
      </w:r>
    </w:p>
    <w:p w:rsidR="00463378" w:rsidRDefault="00463378" w:rsidP="0098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samodzielnie zestawia i ukazuje sprzeczne racje,</w:t>
      </w:r>
    </w:p>
    <w:p w:rsidR="00463378" w:rsidRDefault="00463378" w:rsidP="0098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prezentuje wiadomości prawidłowo powiązane ze sobą,</w:t>
      </w:r>
    </w:p>
    <w:p w:rsidR="00463378" w:rsidRDefault="00463378" w:rsidP="0098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wykazuje zainteresowanie problematyką filozoficzną,</w:t>
      </w:r>
    </w:p>
    <w:p w:rsidR="00463378" w:rsidRPr="00A87B47" w:rsidRDefault="00463378" w:rsidP="00983DB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jest aktywny i zaangażowany w tok lekcji.</w:t>
      </w:r>
    </w:p>
    <w:p w:rsidR="00983DB4" w:rsidRPr="00983DB4" w:rsidRDefault="00983DB4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Ocena dostateczna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Uczeń:</w:t>
      </w:r>
    </w:p>
    <w:p w:rsidR="00463378" w:rsidRDefault="00463378" w:rsidP="00A87B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zna podstawowe terminy i pojęcia filozoficzne,</w:t>
      </w:r>
    </w:p>
    <w:p w:rsidR="00463378" w:rsidRDefault="00463378" w:rsidP="00983D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fragmentarycznie opanował omawiany materiał,</w:t>
      </w:r>
    </w:p>
    <w:p w:rsidR="00463378" w:rsidRDefault="00463378" w:rsidP="00983D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rozpoznaje kierunki filozoficzne na podstawie tekstu źródłowego,</w:t>
      </w:r>
    </w:p>
    <w:p w:rsidR="00463378" w:rsidRDefault="00463378" w:rsidP="00983D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stawia samodzielnie pytania do tekstu,</w:t>
      </w:r>
    </w:p>
    <w:p w:rsidR="00463378" w:rsidRDefault="00463378" w:rsidP="00983D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zabiera głos w dyskusjach,</w:t>
      </w:r>
    </w:p>
    <w:p w:rsidR="00463378" w:rsidRDefault="00463378" w:rsidP="00983D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radzi sobie w sposób umiarkowany z należną interpretacją tekstów źródłowych,</w:t>
      </w:r>
    </w:p>
    <w:p w:rsidR="00463378" w:rsidRDefault="00463378" w:rsidP="00983D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korzysta z pomocy w celu wyrównania braków w wiedzy i umiejętnościach z filozofii,</w:t>
      </w:r>
    </w:p>
    <w:p w:rsidR="00463378" w:rsidRPr="00A87B47" w:rsidRDefault="00463378" w:rsidP="00983D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jest średnio zaangażowany w przedmiot.</w:t>
      </w:r>
    </w:p>
    <w:p w:rsidR="00983DB4" w:rsidRPr="00983DB4" w:rsidRDefault="00983DB4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Ocena dopuszczająca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Uczeń:</w:t>
      </w:r>
    </w:p>
    <w:p w:rsidR="00463378" w:rsidRDefault="00463378" w:rsidP="00A87B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zna podstawowe pojęcia i terminy filozoficzne,</w:t>
      </w:r>
    </w:p>
    <w:p w:rsidR="00463378" w:rsidRDefault="00463378" w:rsidP="0098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wykazuje brak podstawowej umiejętności kojarzenia związków pomiędzy faktami</w:t>
      </w:r>
      <w:r w:rsidR="00416091">
        <w:rPr>
          <w:rFonts w:ascii="Times New Roman" w:hAnsi="Times New Roman" w:cs="Times New Roman"/>
          <w:sz w:val="24"/>
          <w:szCs w:val="24"/>
        </w:rPr>
        <w:t xml:space="preserve"> </w:t>
      </w:r>
      <w:r w:rsidRPr="00A87B47">
        <w:rPr>
          <w:rFonts w:ascii="Times New Roman" w:hAnsi="Times New Roman" w:cs="Times New Roman"/>
          <w:sz w:val="24"/>
          <w:szCs w:val="24"/>
        </w:rPr>
        <w:t>i wyjaś</w:t>
      </w:r>
      <w:r w:rsidR="00983DB4" w:rsidRPr="00A87B47">
        <w:rPr>
          <w:rFonts w:ascii="Times New Roman" w:hAnsi="Times New Roman" w:cs="Times New Roman"/>
          <w:sz w:val="24"/>
          <w:szCs w:val="24"/>
        </w:rPr>
        <w:t>niania zjawisk</w:t>
      </w:r>
      <w:r w:rsidR="00416091">
        <w:rPr>
          <w:rFonts w:ascii="Times New Roman" w:hAnsi="Times New Roman" w:cs="Times New Roman"/>
          <w:sz w:val="24"/>
          <w:szCs w:val="24"/>
        </w:rPr>
        <w:t>a</w:t>
      </w:r>
      <w:r w:rsidR="00983DB4" w:rsidRPr="00A87B47">
        <w:rPr>
          <w:rFonts w:ascii="Times New Roman" w:hAnsi="Times New Roman" w:cs="Times New Roman"/>
          <w:sz w:val="24"/>
          <w:szCs w:val="24"/>
        </w:rPr>
        <w:t>,</w:t>
      </w:r>
    </w:p>
    <w:p w:rsidR="00463378" w:rsidRDefault="00463378" w:rsidP="0098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formułuje powierzchowne wnioski i płytkie oceny,</w:t>
      </w:r>
    </w:p>
    <w:p w:rsidR="00463378" w:rsidRDefault="00463378" w:rsidP="0098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7B47">
        <w:rPr>
          <w:rFonts w:ascii="Times New Roman" w:hAnsi="Times New Roman" w:cs="Times New Roman"/>
          <w:sz w:val="24"/>
          <w:szCs w:val="24"/>
        </w:rPr>
        <w:t>z pomocą nauczyciela potrafi odtworzyć główną tezę zawartą w tekście źródłowym,</w:t>
      </w:r>
    </w:p>
    <w:p w:rsidR="00463378" w:rsidRDefault="00463378" w:rsidP="0098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t>formułuje powierzchowne wnioski i płytkie oceny,</w:t>
      </w:r>
    </w:p>
    <w:p w:rsidR="00463378" w:rsidRDefault="00463378" w:rsidP="0098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t>operuje językiem prostym, często unikającym specjalistycznego nazewnictwa,</w:t>
      </w:r>
    </w:p>
    <w:p w:rsidR="00463378" w:rsidRDefault="00463378" w:rsidP="0098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t>z pomocą nauczyciela poprawnie wykonuje zadania,</w:t>
      </w:r>
    </w:p>
    <w:p w:rsidR="00463378" w:rsidRDefault="00463378" w:rsidP="0098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t>rzadko jest zainteresowany pomocą w celu uzupełnienia braków,</w:t>
      </w:r>
    </w:p>
    <w:p w:rsidR="00463378" w:rsidRDefault="00463378" w:rsidP="0098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lastRenderedPageBreak/>
        <w:t>nie angażuje się w przedmiot,</w:t>
      </w:r>
    </w:p>
    <w:p w:rsidR="00463378" w:rsidRPr="00A65F67" w:rsidRDefault="00463378" w:rsidP="00983DB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t>nie zabiera głosu w dyskusjach.</w:t>
      </w:r>
    </w:p>
    <w:p w:rsidR="00983DB4" w:rsidRPr="00983DB4" w:rsidRDefault="00983DB4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Uczeń:</w:t>
      </w:r>
    </w:p>
    <w:p w:rsidR="00463378" w:rsidRDefault="00463378" w:rsidP="00A65F6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t>nie zna podstawowych terminów i pojęć filozoficznych,</w:t>
      </w:r>
    </w:p>
    <w:p w:rsidR="00463378" w:rsidRDefault="00463378" w:rsidP="00983D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t>posiada duże braki w wiadomościach i umiejętnościach,</w:t>
      </w:r>
    </w:p>
    <w:p w:rsidR="00463378" w:rsidRDefault="00463378" w:rsidP="00983D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t>nie potrafi samodzielnie postawić pytania do tekstu źródłowego,</w:t>
      </w:r>
    </w:p>
    <w:p w:rsidR="00463378" w:rsidRDefault="00463378" w:rsidP="00983D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t>nie podejmuje własnej refleksji,</w:t>
      </w:r>
    </w:p>
    <w:p w:rsidR="00463378" w:rsidRDefault="00463378" w:rsidP="00983D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t>nie angażuje się w przedmiot,</w:t>
      </w:r>
    </w:p>
    <w:p w:rsidR="00463378" w:rsidRDefault="00463378" w:rsidP="00983D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t>na lekcjach przyjmuje postawę bierną i nie wykazuje chęci do nauki,</w:t>
      </w:r>
    </w:p>
    <w:p w:rsidR="00463378" w:rsidRPr="00A65F67" w:rsidRDefault="00463378" w:rsidP="00983D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65F67">
        <w:rPr>
          <w:rFonts w:ascii="Times New Roman" w:hAnsi="Times New Roman" w:cs="Times New Roman"/>
          <w:sz w:val="24"/>
          <w:szCs w:val="24"/>
        </w:rPr>
        <w:t>nie spełnia kryteriów wymagań na ocenę dopuszczającą.</w:t>
      </w:r>
    </w:p>
    <w:p w:rsidR="00983DB4" w:rsidRPr="00983DB4" w:rsidRDefault="00983DB4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Procentowa skala oceniania testów: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OCENA WARTOŚĆ W PROCENTACH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Niedostateczna 29,5 - 0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Dopuszczająca 49,5 - 30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Dostateczna 69,5 – 50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Dobra 85,5 – 70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Bardzo dobra 99,5 – 86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Celująca 100</w:t>
      </w:r>
    </w:p>
    <w:p w:rsidR="00983DB4" w:rsidRPr="00983DB4" w:rsidRDefault="00983DB4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Poprawianie oceny: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Każdy uczeń może poprawić ocenę w terminie uzgodnionym z nauczycielem. Uczniowie,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którzy nie pisali: testu, sprawdzianu, analizy tekstu filozoficznego lub innej formy pracy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pisemnej w pierwszym terminie, przystępują do niego na najbliższych zajęciach lub wraz z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uczniami poprawiającymi otrzymane wcześniej oceny.</w:t>
      </w:r>
    </w:p>
    <w:p w:rsidR="00983DB4" w:rsidRPr="00983DB4" w:rsidRDefault="00983DB4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3DB4">
        <w:rPr>
          <w:rFonts w:ascii="Times New Roman" w:hAnsi="Times New Roman" w:cs="Times New Roman"/>
          <w:b/>
          <w:bCs/>
          <w:sz w:val="24"/>
          <w:szCs w:val="24"/>
        </w:rPr>
        <w:t>Nieprzygotowanie do lekcji: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Uczeń w ciągu semestru może zgłosić jeden raz nieprzygotowanie do zajęć lub brak pracy</w:t>
      </w:r>
    </w:p>
    <w:p w:rsidR="00463378" w:rsidRPr="00983DB4" w:rsidRDefault="00463378" w:rsidP="00983DB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domowej. Zgłoszenie nieprzygotowania nie zwalnia jednak ucznia z aktywnego udziału</w:t>
      </w:r>
    </w:p>
    <w:p w:rsidR="003B07DC" w:rsidRPr="00983DB4" w:rsidRDefault="00463378" w:rsidP="00983D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DB4">
        <w:rPr>
          <w:rFonts w:ascii="Times New Roman" w:hAnsi="Times New Roman" w:cs="Times New Roman"/>
          <w:sz w:val="24"/>
          <w:szCs w:val="24"/>
        </w:rPr>
        <w:t>w bieżących zajęciach.</w:t>
      </w:r>
    </w:p>
    <w:sectPr w:rsidR="003B07DC" w:rsidRPr="00983DB4" w:rsidSect="00E6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14E"/>
    <w:multiLevelType w:val="hybridMultilevel"/>
    <w:tmpl w:val="518E23CA"/>
    <w:lvl w:ilvl="0" w:tplc="3F9EF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404D8"/>
    <w:multiLevelType w:val="hybridMultilevel"/>
    <w:tmpl w:val="0DA61BF2"/>
    <w:lvl w:ilvl="0" w:tplc="3F9EF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190C"/>
    <w:multiLevelType w:val="hybridMultilevel"/>
    <w:tmpl w:val="25C68D14"/>
    <w:lvl w:ilvl="0" w:tplc="3F9EF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946"/>
    <w:multiLevelType w:val="hybridMultilevel"/>
    <w:tmpl w:val="1850076A"/>
    <w:lvl w:ilvl="0" w:tplc="3F9EF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3026F"/>
    <w:multiLevelType w:val="hybridMultilevel"/>
    <w:tmpl w:val="27D8DB52"/>
    <w:lvl w:ilvl="0" w:tplc="3F9EF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039CA"/>
    <w:multiLevelType w:val="hybridMultilevel"/>
    <w:tmpl w:val="5CFCA58A"/>
    <w:lvl w:ilvl="0" w:tplc="3F9EF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C6EA4"/>
    <w:multiLevelType w:val="hybridMultilevel"/>
    <w:tmpl w:val="E52A2046"/>
    <w:lvl w:ilvl="0" w:tplc="BB94C4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C7D7D"/>
    <w:multiLevelType w:val="hybridMultilevel"/>
    <w:tmpl w:val="0922AB06"/>
    <w:lvl w:ilvl="0" w:tplc="3F9EF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23959"/>
    <w:multiLevelType w:val="hybridMultilevel"/>
    <w:tmpl w:val="9170D778"/>
    <w:lvl w:ilvl="0" w:tplc="3F9EF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200AD"/>
    <w:multiLevelType w:val="hybridMultilevel"/>
    <w:tmpl w:val="15DCFB68"/>
    <w:lvl w:ilvl="0" w:tplc="3F9EF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378"/>
    <w:rsid w:val="003B07DC"/>
    <w:rsid w:val="00416091"/>
    <w:rsid w:val="00463378"/>
    <w:rsid w:val="00501AAB"/>
    <w:rsid w:val="005A5A76"/>
    <w:rsid w:val="00983DB4"/>
    <w:rsid w:val="00A42BFD"/>
    <w:rsid w:val="00A65F67"/>
    <w:rsid w:val="00A87B47"/>
    <w:rsid w:val="00E6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Ania</cp:lastModifiedBy>
  <cp:revision>4</cp:revision>
  <dcterms:created xsi:type="dcterms:W3CDTF">2019-09-16T19:25:00Z</dcterms:created>
  <dcterms:modified xsi:type="dcterms:W3CDTF">2019-09-17T19:16:00Z</dcterms:modified>
</cp:coreProperties>
</file>